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EC" w:rsidRPr="007111EC" w:rsidRDefault="007111EC" w:rsidP="007111EC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111EC">
        <w:rPr>
          <w:rFonts w:ascii="PT Astra Serif" w:hAnsi="PT Astra Serif"/>
          <w:b/>
          <w:sz w:val="24"/>
          <w:szCs w:val="24"/>
        </w:rPr>
        <w:t>ПОЯСНИТЕЛЬНАЯ ЗАПИСКА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Единый график оценочных процедур является эффективным способом   планирования   работы, позволяющим    минимизировать нагрузку обучающихся.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111EC">
        <w:rPr>
          <w:rFonts w:ascii="PT Astra Serif" w:hAnsi="PT Astra Serif"/>
          <w:sz w:val="24"/>
          <w:szCs w:val="24"/>
        </w:rPr>
        <w:t xml:space="preserve">Единый график оценочных процедур разработан на основании Федерального закона "Об образовании в Российской Федерации"   N 273-ФЗ от 29.12.2012, Федерального государственного </w:t>
      </w:r>
      <w:r w:rsidR="009666BE">
        <w:rPr>
          <w:rFonts w:ascii="PT Astra Serif" w:hAnsi="PT Astra Serif"/>
          <w:sz w:val="24"/>
          <w:szCs w:val="24"/>
        </w:rPr>
        <w:t xml:space="preserve">образовательного </w:t>
      </w:r>
      <w:r w:rsidRPr="007111EC">
        <w:rPr>
          <w:rFonts w:ascii="PT Astra Serif" w:hAnsi="PT Astra Serif"/>
          <w:sz w:val="24"/>
          <w:szCs w:val="24"/>
        </w:rPr>
        <w:t>стандарта начального образования, основного общего образования, среднего общего образования, основной образовательной прог</w:t>
      </w:r>
      <w:r>
        <w:rPr>
          <w:rFonts w:ascii="PT Astra Serif" w:hAnsi="PT Astra Serif"/>
          <w:sz w:val="24"/>
          <w:szCs w:val="24"/>
        </w:rPr>
        <w:t xml:space="preserve">раммы </w:t>
      </w:r>
      <w:r w:rsidRPr="007111EC">
        <w:rPr>
          <w:rFonts w:ascii="PT Astra Serif" w:hAnsi="PT Astra Serif"/>
          <w:sz w:val="24"/>
          <w:szCs w:val="24"/>
        </w:rPr>
        <w:t xml:space="preserve">НОО, ООО, СОО </w:t>
      </w:r>
      <w:r w:rsidR="00963300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963300">
        <w:rPr>
          <w:rFonts w:ascii="PT Astra Serif" w:hAnsi="PT Astra Serif"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sz w:val="24"/>
          <w:szCs w:val="24"/>
        </w:rPr>
        <w:t xml:space="preserve"> СШ</w:t>
      </w:r>
      <w:r w:rsidRPr="007111EC">
        <w:rPr>
          <w:rFonts w:ascii="PT Astra Serif" w:hAnsi="PT Astra Serif"/>
          <w:sz w:val="24"/>
          <w:szCs w:val="24"/>
        </w:rPr>
        <w:t>, Календарного учебного графика на 202</w:t>
      </w:r>
      <w:r w:rsidR="009666BE">
        <w:rPr>
          <w:rFonts w:ascii="PT Astra Serif" w:hAnsi="PT Astra Serif"/>
          <w:sz w:val="24"/>
          <w:szCs w:val="24"/>
        </w:rPr>
        <w:t>4</w:t>
      </w:r>
      <w:r w:rsidRPr="007111EC">
        <w:rPr>
          <w:rFonts w:ascii="PT Astra Serif" w:hAnsi="PT Astra Serif"/>
          <w:sz w:val="24"/>
          <w:szCs w:val="24"/>
        </w:rPr>
        <w:t>-202</w:t>
      </w:r>
      <w:r w:rsidR="009666BE">
        <w:rPr>
          <w:rFonts w:ascii="PT Astra Serif" w:hAnsi="PT Astra Serif"/>
          <w:sz w:val="24"/>
          <w:szCs w:val="24"/>
        </w:rPr>
        <w:t>5</w:t>
      </w:r>
      <w:r w:rsidRPr="007111EC">
        <w:rPr>
          <w:rFonts w:ascii="PT Astra Serif" w:hAnsi="PT Astra Serif"/>
          <w:sz w:val="24"/>
          <w:szCs w:val="24"/>
        </w:rPr>
        <w:t xml:space="preserve"> учебный год, рабочих программ по предметам учебного плана, графика проведения Федеральной службой по </w:t>
      </w:r>
      <w:bookmarkStart w:id="0" w:name="_Hlk115251542"/>
      <w:r w:rsidRPr="007111EC">
        <w:rPr>
          <w:rFonts w:ascii="PT Astra Serif" w:hAnsi="PT Astra Serif"/>
          <w:sz w:val="24"/>
          <w:szCs w:val="24"/>
        </w:rPr>
        <w:t>надзору в сфере</w:t>
      </w:r>
      <w:proofErr w:type="gramEnd"/>
      <w:r w:rsidRPr="007111E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111EC">
        <w:rPr>
          <w:rFonts w:ascii="PT Astra Serif" w:hAnsi="PT Astra Serif"/>
          <w:sz w:val="24"/>
          <w:szCs w:val="24"/>
        </w:rPr>
        <w:t xml:space="preserve">образования и науки </w:t>
      </w:r>
      <w:bookmarkEnd w:id="0"/>
      <w:r w:rsidRPr="007111EC">
        <w:rPr>
          <w:rFonts w:ascii="PT Astra Serif" w:hAnsi="PT Astra Serif"/>
          <w:sz w:val="24"/>
          <w:szCs w:val="24"/>
        </w:rPr>
        <w:t>мониторинга качества подготовки обучающихся общеобразовательных организаций в форме всероссийских проверочных работ в 202</w:t>
      </w:r>
      <w:r w:rsidR="009666BE">
        <w:rPr>
          <w:rFonts w:ascii="PT Astra Serif" w:hAnsi="PT Astra Serif"/>
          <w:sz w:val="24"/>
          <w:szCs w:val="24"/>
        </w:rPr>
        <w:t>5</w:t>
      </w:r>
      <w:r w:rsidRPr="007111EC">
        <w:rPr>
          <w:rFonts w:ascii="PT Astra Serif" w:hAnsi="PT Astra Serif"/>
          <w:sz w:val="24"/>
          <w:szCs w:val="24"/>
        </w:rPr>
        <w:t xml:space="preserve"> году (утв. приказом Федеральной службы по надзору в сфере об</w:t>
      </w:r>
      <w:r>
        <w:rPr>
          <w:rFonts w:ascii="PT Astra Serif" w:hAnsi="PT Astra Serif"/>
          <w:sz w:val="24"/>
          <w:szCs w:val="24"/>
        </w:rPr>
        <w:t>разования и науки от 1</w:t>
      </w:r>
      <w:r w:rsidR="009666B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.0</w:t>
      </w:r>
      <w:r w:rsidR="009666BE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.202</w:t>
      </w:r>
      <w:r w:rsidR="009666BE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</w:t>
      </w:r>
      <w:r w:rsidRPr="007111EC">
        <w:rPr>
          <w:rFonts w:ascii="PT Astra Serif" w:hAnsi="PT Astra Serif"/>
          <w:sz w:val="24"/>
          <w:szCs w:val="24"/>
        </w:rPr>
        <w:t>№1</w:t>
      </w:r>
      <w:r w:rsidR="009666BE">
        <w:rPr>
          <w:rFonts w:ascii="PT Astra Serif" w:hAnsi="PT Astra Serif"/>
          <w:sz w:val="24"/>
          <w:szCs w:val="24"/>
        </w:rPr>
        <w:t>008</w:t>
      </w:r>
      <w:r w:rsidR="00051807">
        <w:rPr>
          <w:rFonts w:ascii="PT Astra Serif" w:hAnsi="PT Astra Serif"/>
          <w:sz w:val="24"/>
          <w:szCs w:val="24"/>
        </w:rPr>
        <w:t xml:space="preserve"> «О</w:t>
      </w:r>
      <w:r w:rsidR="0091271C">
        <w:rPr>
          <w:rFonts w:ascii="PT Astra Serif" w:hAnsi="PT Astra Serif"/>
          <w:sz w:val="24"/>
          <w:szCs w:val="24"/>
        </w:rPr>
        <w:t>б утверждении состава участников, сроков и продолжительности проведения</w:t>
      </w:r>
      <w:r w:rsidR="00051807">
        <w:rPr>
          <w:rFonts w:ascii="PT Astra Serif" w:hAnsi="PT Astra Serif"/>
          <w:sz w:val="24"/>
          <w:szCs w:val="24"/>
        </w:rPr>
        <w:t xml:space="preserve"> </w:t>
      </w:r>
      <w:bookmarkStart w:id="1" w:name="_Hlk176782387"/>
      <w:r w:rsidR="00051807">
        <w:rPr>
          <w:rFonts w:ascii="PT Astra Serif" w:hAnsi="PT Astra Serif"/>
          <w:sz w:val="24"/>
          <w:szCs w:val="24"/>
        </w:rPr>
        <w:t xml:space="preserve">всероссийских проверочных работ </w:t>
      </w:r>
      <w:bookmarkEnd w:id="1"/>
      <w:r w:rsidR="00051807">
        <w:rPr>
          <w:rFonts w:ascii="PT Astra Serif" w:hAnsi="PT Astra Serif"/>
          <w:sz w:val="24"/>
          <w:szCs w:val="24"/>
        </w:rPr>
        <w:t>в</w:t>
      </w:r>
      <w:r w:rsidR="0091271C">
        <w:rPr>
          <w:rFonts w:ascii="PT Astra Serif" w:hAnsi="PT Astra Serif"/>
          <w:sz w:val="24"/>
          <w:szCs w:val="24"/>
        </w:rPr>
        <w:t xml:space="preserve"> образовательных организациях, осуществляющих образовательную деятельность по образовательным программам </w:t>
      </w:r>
      <w:bookmarkStart w:id="2" w:name="_Hlk176782629"/>
      <w:r w:rsidR="0091271C">
        <w:rPr>
          <w:rFonts w:ascii="PT Astra Serif" w:hAnsi="PT Astra Serif"/>
          <w:sz w:val="24"/>
          <w:szCs w:val="24"/>
        </w:rPr>
        <w:t>начального общего, основного общего, среднего общего образования,</w:t>
      </w:r>
      <w:bookmarkEnd w:id="2"/>
      <w:r w:rsidR="0091271C">
        <w:rPr>
          <w:rFonts w:ascii="PT Astra Serif" w:hAnsi="PT Astra Serif"/>
          <w:sz w:val="24"/>
          <w:szCs w:val="24"/>
        </w:rPr>
        <w:t xml:space="preserve"> а также</w:t>
      </w:r>
      <w:proofErr w:type="gramEnd"/>
      <w:r w:rsidR="0091271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91271C">
        <w:rPr>
          <w:rFonts w:ascii="PT Astra Serif" w:hAnsi="PT Astra Serif"/>
          <w:sz w:val="24"/>
          <w:szCs w:val="24"/>
        </w:rPr>
        <w:t>перечня</w:t>
      </w:r>
      <w:proofErr w:type="gramEnd"/>
      <w:r w:rsidR="0091271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91271C">
        <w:rPr>
          <w:rFonts w:ascii="PT Astra Serif" w:hAnsi="PT Astra Serif"/>
          <w:sz w:val="24"/>
          <w:szCs w:val="24"/>
        </w:rPr>
        <w:t>учебных</w:t>
      </w:r>
      <w:proofErr w:type="gramEnd"/>
      <w:r w:rsidR="0091271C">
        <w:rPr>
          <w:rFonts w:ascii="PT Astra Serif" w:hAnsi="PT Astra Serif"/>
          <w:sz w:val="24"/>
          <w:szCs w:val="24"/>
        </w:rPr>
        <w:t xml:space="preserve"> предметов</w:t>
      </w:r>
      <w:r w:rsidR="00E91BA8">
        <w:rPr>
          <w:rFonts w:ascii="PT Astra Serif" w:hAnsi="PT Astra Serif"/>
          <w:sz w:val="24"/>
          <w:szCs w:val="24"/>
        </w:rPr>
        <w:t>,</w:t>
      </w:r>
      <w:r w:rsidR="0091271C">
        <w:rPr>
          <w:rFonts w:ascii="PT Astra Serif" w:hAnsi="PT Astra Serif"/>
          <w:sz w:val="24"/>
          <w:szCs w:val="24"/>
        </w:rPr>
        <w:t xml:space="preserve">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 w:rsidR="003F1D09">
        <w:rPr>
          <w:rFonts w:ascii="PT Astra Serif" w:hAnsi="PT Astra Serif"/>
          <w:sz w:val="24"/>
          <w:szCs w:val="24"/>
        </w:rPr>
        <w:t xml:space="preserve">. </w:t>
      </w:r>
      <w:r w:rsidRPr="007111EC">
        <w:rPr>
          <w:rFonts w:ascii="PT Astra Serif" w:hAnsi="PT Astra Serif"/>
          <w:sz w:val="24"/>
          <w:szCs w:val="24"/>
        </w:rPr>
        <w:t>Единый график оценочных процедур содержит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111EC">
        <w:rPr>
          <w:rFonts w:ascii="PT Astra Serif" w:hAnsi="PT Astra Serif"/>
          <w:sz w:val="24"/>
          <w:szCs w:val="24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</w:t>
      </w:r>
      <w:r w:rsidR="00963300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963300">
        <w:rPr>
          <w:rFonts w:ascii="PT Astra Serif" w:hAnsi="PT Astra Serif"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sz w:val="24"/>
          <w:szCs w:val="24"/>
        </w:rPr>
        <w:t xml:space="preserve"> СШ</w:t>
      </w:r>
      <w:r w:rsidRPr="007111EC">
        <w:rPr>
          <w:rFonts w:ascii="PT Astra Serif" w:hAnsi="PT Astra Serif"/>
          <w:sz w:val="24"/>
          <w:szCs w:val="24"/>
        </w:rPr>
        <w:t xml:space="preserve"> и нацеленная на оценк</w:t>
      </w:r>
      <w:r>
        <w:rPr>
          <w:rFonts w:ascii="PT Astra Serif" w:hAnsi="PT Astra Serif"/>
          <w:sz w:val="24"/>
          <w:szCs w:val="24"/>
        </w:rPr>
        <w:t xml:space="preserve">у достижения каждым обучающимся </w:t>
      </w:r>
      <w:r w:rsidRPr="007111EC">
        <w:rPr>
          <w:rFonts w:ascii="PT Astra Serif" w:hAnsi="PT Astra Serif"/>
          <w:sz w:val="24"/>
          <w:szCs w:val="24"/>
        </w:rPr>
        <w:t>и/или</w:t>
      </w:r>
      <w:r>
        <w:rPr>
          <w:rFonts w:ascii="PT Astra Serif" w:hAnsi="PT Astra Serif"/>
          <w:sz w:val="24"/>
          <w:szCs w:val="24"/>
        </w:rPr>
        <w:t xml:space="preserve"> группой </w:t>
      </w:r>
      <w:r w:rsidRPr="007111EC">
        <w:rPr>
          <w:rFonts w:ascii="PT Astra Serif" w:hAnsi="PT Astra Serif"/>
          <w:sz w:val="24"/>
          <w:szCs w:val="24"/>
        </w:rPr>
        <w:t>обучающихся требований к предметным и</w:t>
      </w:r>
      <w:r>
        <w:rPr>
          <w:rFonts w:ascii="PT Astra Serif" w:hAnsi="PT Astra Serif"/>
          <w:sz w:val="24"/>
          <w:szCs w:val="24"/>
        </w:rPr>
        <w:t xml:space="preserve">/или </w:t>
      </w:r>
      <w:proofErr w:type="spellStart"/>
      <w:r>
        <w:rPr>
          <w:rFonts w:ascii="PT Astra Serif" w:hAnsi="PT Astra Serif"/>
          <w:sz w:val="24"/>
          <w:szCs w:val="24"/>
        </w:rPr>
        <w:t>метапредметным</w:t>
      </w:r>
      <w:proofErr w:type="spellEnd"/>
      <w:r>
        <w:rPr>
          <w:rFonts w:ascii="PT Astra Serif" w:hAnsi="PT Astra Serif"/>
          <w:sz w:val="24"/>
          <w:szCs w:val="24"/>
        </w:rPr>
        <w:t xml:space="preserve"> результатам обучения</w:t>
      </w:r>
      <w:r>
        <w:rPr>
          <w:rFonts w:ascii="PT Astra Serif" w:hAnsi="PT Astra Serif"/>
          <w:sz w:val="24"/>
          <w:szCs w:val="24"/>
        </w:rPr>
        <w:tab/>
        <w:t xml:space="preserve">в соответствии с </w:t>
      </w:r>
      <w:r w:rsidRPr="007111EC">
        <w:rPr>
          <w:rFonts w:ascii="PT Astra Serif" w:hAnsi="PT Astra Serif"/>
          <w:sz w:val="24"/>
          <w:szCs w:val="24"/>
        </w:rPr>
        <w:t>федеральными государственными образовательными стандартами начального общего, основного общего и среднего общего   образования</w:t>
      </w:r>
      <w:proofErr w:type="gramEnd"/>
      <w:r w:rsidRPr="007111EC">
        <w:rPr>
          <w:rFonts w:ascii="PT Astra Serif" w:hAnsi="PT Astra Serif"/>
          <w:sz w:val="24"/>
          <w:szCs w:val="24"/>
        </w:rPr>
        <w:t xml:space="preserve">   (далее   —   ФГОС) при освоении образовательной программы, </w:t>
      </w:r>
      <w:r w:rsidRPr="007111EC">
        <w:rPr>
          <w:rFonts w:ascii="PT Astra Serif" w:hAnsi="PT Astra Serif"/>
          <w:sz w:val="24"/>
          <w:szCs w:val="24"/>
        </w:rPr>
        <w:lastRenderedPageBreak/>
        <w:t>в том числе отдельной части или всего объема учебного предмета, курса, дисциплины (модуля) образовательной программы.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классами) требований к предметным и/или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111EC">
        <w:rPr>
          <w:rFonts w:ascii="PT Astra Serif" w:hAnsi="PT Astra Serif"/>
          <w:sz w:val="24"/>
          <w:szCs w:val="24"/>
        </w:rPr>
        <w:t>метапредметным</w:t>
      </w:r>
      <w:proofErr w:type="spellEnd"/>
      <w:r w:rsidRPr="007111EC">
        <w:rPr>
          <w:rFonts w:ascii="PT Astra Serif" w:hAnsi="PT Astra Serif"/>
          <w:sz w:val="24"/>
          <w:szCs w:val="24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В данном графике отражены оценочные процедуры трех уровней: федеральные оценочные процедуры, региональные оценочные процедуры, оц</w:t>
      </w:r>
      <w:r>
        <w:rPr>
          <w:rFonts w:ascii="PT Astra Serif" w:hAnsi="PT Astra Serif"/>
          <w:sz w:val="24"/>
          <w:szCs w:val="24"/>
        </w:rPr>
        <w:t xml:space="preserve">еночные процедуры, проводимые </w:t>
      </w:r>
      <w:r w:rsidR="00963300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963300">
        <w:rPr>
          <w:rFonts w:ascii="PT Astra Serif" w:hAnsi="PT Astra Serif"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sz w:val="24"/>
          <w:szCs w:val="24"/>
        </w:rPr>
        <w:t xml:space="preserve"> СШ</w:t>
      </w:r>
      <w:r>
        <w:rPr>
          <w:rFonts w:ascii="PT Astra Serif" w:hAnsi="PT Astra Serif"/>
          <w:sz w:val="24"/>
          <w:szCs w:val="24"/>
        </w:rPr>
        <w:t>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111EC" w:rsidRPr="007111EC" w:rsidRDefault="007111EC" w:rsidP="007111EC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111EC">
        <w:rPr>
          <w:rFonts w:ascii="PT Astra Serif" w:hAnsi="PT Astra Serif"/>
          <w:b/>
          <w:sz w:val="24"/>
          <w:szCs w:val="24"/>
        </w:rPr>
        <w:t>Федеральные оценочные процедуры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Согласно части 3 статьи 97 Федерального закона от 29.12.2012 № 273- ФЗ «Об образовании в Российской Федерации» (далее — </w:t>
      </w:r>
      <w:r>
        <w:rPr>
          <w:rFonts w:ascii="PT Astra Serif" w:hAnsi="PT Astra Serif"/>
          <w:sz w:val="24"/>
          <w:szCs w:val="24"/>
        </w:rPr>
        <w:t xml:space="preserve">Федеральный закон </w:t>
      </w:r>
      <w:r w:rsidRPr="007111EC">
        <w:rPr>
          <w:rFonts w:ascii="PT Astra Serif" w:hAnsi="PT Astra Serif"/>
          <w:sz w:val="24"/>
          <w:szCs w:val="24"/>
        </w:rPr>
        <w:t>№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   оценки    качества    образования, условия</w:t>
      </w:r>
      <w:r>
        <w:rPr>
          <w:rFonts w:ascii="PT Astra Serif" w:hAnsi="PT Astra Serif"/>
          <w:sz w:val="24"/>
          <w:szCs w:val="24"/>
        </w:rPr>
        <w:t xml:space="preserve">ми </w:t>
      </w:r>
      <w:r w:rsidRPr="007111EC">
        <w:rPr>
          <w:rFonts w:ascii="PT Astra Serif" w:hAnsi="PT Astra Serif"/>
          <w:sz w:val="24"/>
          <w:szCs w:val="24"/>
        </w:rPr>
        <w:t xml:space="preserve">осуществления образовательной    деятельности,    контингентом обучающихся,     учебными и </w:t>
      </w:r>
      <w:proofErr w:type="spellStart"/>
      <w:r w:rsidRPr="007111EC">
        <w:rPr>
          <w:rFonts w:ascii="PT Astra Serif" w:hAnsi="PT Astra Serif"/>
          <w:sz w:val="24"/>
          <w:szCs w:val="24"/>
        </w:rPr>
        <w:t>внеучебными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достижениями обучающихся, профессиональными достижениями</w:t>
      </w:r>
      <w:r w:rsidRPr="007111EC">
        <w:rPr>
          <w:rFonts w:ascii="PT Astra Serif" w:hAnsi="PT Astra Serif"/>
          <w:sz w:val="24"/>
          <w:szCs w:val="24"/>
        </w:rPr>
        <w:tab/>
        <w:t>выпускников        организаций,</w:t>
      </w:r>
      <w:r w:rsidRPr="007111EC">
        <w:rPr>
          <w:rFonts w:ascii="PT Astra Serif" w:hAnsi="PT Astra Serif"/>
          <w:sz w:val="24"/>
          <w:szCs w:val="24"/>
        </w:rPr>
        <w:tab/>
        <w:t>осуществляющих образовательную деятельность, состоянием сети организаций, осуществляющих образовательную деятельность.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Организация</w:t>
      </w:r>
      <w:r w:rsidRPr="007111EC">
        <w:rPr>
          <w:rFonts w:ascii="PT Astra Serif" w:hAnsi="PT Astra Serif"/>
          <w:sz w:val="24"/>
          <w:szCs w:val="24"/>
        </w:rPr>
        <w:tab/>
        <w:t>мониторинга</w:t>
      </w:r>
      <w:r w:rsidRPr="007111EC">
        <w:rPr>
          <w:rFonts w:ascii="PT Astra Serif" w:hAnsi="PT Astra Serif"/>
          <w:sz w:val="24"/>
          <w:szCs w:val="24"/>
        </w:rPr>
        <w:tab/>
      </w:r>
      <w:r w:rsidRPr="007111EC">
        <w:rPr>
          <w:rFonts w:ascii="PT Astra Serif" w:hAnsi="PT Astra Serif"/>
          <w:sz w:val="24"/>
          <w:szCs w:val="24"/>
        </w:rPr>
        <w:tab/>
        <w:t>системы</w:t>
      </w:r>
      <w:r w:rsidRPr="007111EC">
        <w:rPr>
          <w:rFonts w:ascii="PT Astra Serif" w:hAnsi="PT Astra Serif"/>
          <w:sz w:val="24"/>
          <w:szCs w:val="24"/>
        </w:rPr>
        <w:tab/>
        <w:t>образования осуществляется федеральными органами исполнительной власти и органами исполнительной      власти      субъектов</w:t>
      </w:r>
      <w:r w:rsidRPr="007111EC">
        <w:rPr>
          <w:rFonts w:ascii="PT Astra Serif" w:hAnsi="PT Astra Serif"/>
          <w:sz w:val="24"/>
          <w:szCs w:val="24"/>
        </w:rPr>
        <w:tab/>
        <w:t>Российской</w:t>
      </w:r>
      <w:r w:rsidRPr="007111EC">
        <w:rPr>
          <w:rFonts w:ascii="PT Astra Serif" w:hAnsi="PT Astra Serif"/>
          <w:sz w:val="24"/>
          <w:szCs w:val="24"/>
        </w:rPr>
        <w:tab/>
      </w:r>
      <w:r w:rsidRPr="007111EC">
        <w:rPr>
          <w:rFonts w:ascii="PT Astra Serif" w:hAnsi="PT Astra Serif"/>
          <w:sz w:val="24"/>
          <w:szCs w:val="24"/>
        </w:rPr>
        <w:tab/>
        <w:t>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№ 273-ФЗ).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  относятся к   </w:t>
      </w:r>
      <w:r w:rsidRPr="007111EC">
        <w:rPr>
          <w:rFonts w:ascii="PT Astra Serif" w:hAnsi="PT Astra Serif"/>
          <w:sz w:val="24"/>
          <w:szCs w:val="24"/>
        </w:rPr>
        <w:lastRenderedPageBreak/>
        <w:t>Перечню   обязательной   информации   о системе образования, подлежащей мониторингу, утвержденному постановлением Правительства Российской Федерации от 05.08.2013 № 662 «Об осуществлении мониторинга системы образования» (далее — Постановление).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 w:rsidRPr="007111EC">
        <w:rPr>
          <w:rFonts w:ascii="PT Astra Serif" w:hAnsi="PT Astra Serif"/>
          <w:sz w:val="24"/>
          <w:szCs w:val="24"/>
        </w:rPr>
        <w:t>Рособрнадзор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Мониторинг вышеуказанных данных осуществляется в соответствии с   Показателями   мониторинга   системы    образования   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</w:t>
      </w:r>
      <w:r>
        <w:rPr>
          <w:rFonts w:ascii="PT Astra Serif" w:hAnsi="PT Astra Serif"/>
          <w:sz w:val="24"/>
          <w:szCs w:val="24"/>
        </w:rPr>
        <w:t xml:space="preserve">хся в указанных исследованиях и </w:t>
      </w:r>
      <w:r w:rsidRPr="007111EC">
        <w:rPr>
          <w:rFonts w:ascii="PT Astra Serif" w:hAnsi="PT Astra Serif"/>
          <w:sz w:val="24"/>
          <w:szCs w:val="24"/>
        </w:rPr>
        <w:t>мероприятиях,    утвержденными   приказом</w:t>
      </w:r>
      <w:r w:rsidRPr="007111EC">
        <w:rPr>
          <w:rFonts w:ascii="PT Astra Serif" w:hAnsi="PT Astra Serif"/>
          <w:sz w:val="24"/>
          <w:szCs w:val="24"/>
        </w:rPr>
        <w:tab/>
      </w:r>
      <w:proofErr w:type="spellStart"/>
      <w:r w:rsidRPr="007111EC">
        <w:rPr>
          <w:rFonts w:ascii="PT Astra Serif" w:hAnsi="PT Astra Serif"/>
          <w:sz w:val="24"/>
          <w:szCs w:val="24"/>
        </w:rPr>
        <w:t>Рособрнадзора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111EC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России, </w:t>
      </w:r>
      <w:proofErr w:type="spellStart"/>
      <w:r w:rsidRPr="007111EC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России от 18.12.2019г. № 1684/694/1377 (далее — Приказ).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В соответствии с методикой расчета показателя, утвержденной Приказом, расчет показателя «Доли обучающихся образовательных организаций, достигших минимального уровня подготовки» осуществляется на основании результатов всероссийских проверочных работ (далее — BПP).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Согласно пункту 10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7111EC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России от   31.05.2021   N 286, и   пункту   9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7111EC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России от 31.05.2021 №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Таким образом, на основании вышеуказанных норм</w:t>
      </w:r>
      <w:r w:rsidR="00034C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111EC">
        <w:rPr>
          <w:rFonts w:ascii="PT Astra Serif" w:hAnsi="PT Astra Serif"/>
          <w:sz w:val="24"/>
          <w:szCs w:val="24"/>
        </w:rPr>
        <w:t>Рособрнадзор</w:t>
      </w:r>
      <w:proofErr w:type="spellEnd"/>
      <w:r w:rsidRPr="007111EC">
        <w:rPr>
          <w:rFonts w:ascii="PT Astra Serif" w:hAnsi="PT Astra Serif"/>
          <w:sz w:val="24"/>
          <w:szCs w:val="24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диагностические работы), а также обеспечивает   участие образовательных организаций Российской Федерации в международных сравнительных исследованиях качества образования (</w:t>
      </w:r>
      <w:proofErr w:type="spellStart"/>
      <w:r w:rsidRPr="007111EC">
        <w:rPr>
          <w:rFonts w:ascii="PT Astra Serif" w:hAnsi="PT Astra Serif"/>
          <w:sz w:val="24"/>
          <w:szCs w:val="24"/>
        </w:rPr>
        <w:t>диагностическиеработы</w:t>
      </w:r>
      <w:proofErr w:type="spellEnd"/>
      <w:r w:rsidRPr="007111EC">
        <w:rPr>
          <w:rFonts w:ascii="PT Astra Serif" w:hAnsi="PT Astra Serif"/>
          <w:sz w:val="24"/>
          <w:szCs w:val="24"/>
        </w:rPr>
        <w:t>).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lastRenderedPageBreak/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111EC" w:rsidRPr="007111EC" w:rsidRDefault="007111EC" w:rsidP="007111EC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111EC">
        <w:rPr>
          <w:rFonts w:ascii="PT Astra Serif" w:hAnsi="PT Astra Serif"/>
          <w:b/>
          <w:sz w:val="24"/>
          <w:szCs w:val="24"/>
        </w:rPr>
        <w:t>Региональные оценочные процедуры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-</w:t>
      </w:r>
      <w:r w:rsidRPr="007111EC">
        <w:rPr>
          <w:rFonts w:ascii="PT Astra Serif" w:hAnsi="PT Astra Serif"/>
          <w:sz w:val="24"/>
          <w:szCs w:val="24"/>
        </w:rPr>
        <w:tab/>
        <w:t>разработка и реализация региональных программ развития образования с</w:t>
      </w:r>
      <w:r w:rsidRPr="007111EC">
        <w:rPr>
          <w:rFonts w:ascii="PT Astra Serif" w:hAnsi="PT Astra Serif"/>
          <w:sz w:val="24"/>
          <w:szCs w:val="24"/>
        </w:rPr>
        <w:tab/>
        <w:t>учетом региональных</w:t>
      </w:r>
      <w:r w:rsidRPr="007111EC">
        <w:rPr>
          <w:rFonts w:ascii="PT Astra Serif" w:hAnsi="PT Astra Serif"/>
          <w:sz w:val="24"/>
          <w:szCs w:val="24"/>
        </w:rPr>
        <w:tab/>
        <w:t>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-</w:t>
      </w:r>
      <w:r w:rsidRPr="007111EC">
        <w:rPr>
          <w:rFonts w:ascii="PT Astra Serif" w:hAnsi="PT Astra Serif"/>
          <w:sz w:val="24"/>
          <w:szCs w:val="24"/>
        </w:rPr>
        <w:tab/>
        <w:t>обеспечение осуществления мониторинга в системе образования на уровне субъектов Российской Федерации.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7111EC" w:rsidRPr="007111EC" w:rsidRDefault="007111EC" w:rsidP="007111EC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111EC" w:rsidRPr="007111EC" w:rsidRDefault="007111EC" w:rsidP="007111EC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111EC">
        <w:rPr>
          <w:rFonts w:ascii="PT Astra Serif" w:hAnsi="PT Astra Serif"/>
          <w:b/>
          <w:sz w:val="24"/>
          <w:szCs w:val="24"/>
        </w:rPr>
        <w:t>Оценочные процедуры, проводимые</w:t>
      </w:r>
      <w:r w:rsidRPr="007111EC">
        <w:rPr>
          <w:rFonts w:ascii="PT Astra Serif" w:hAnsi="PT Astra Serif"/>
          <w:sz w:val="24"/>
          <w:szCs w:val="24"/>
        </w:rPr>
        <w:t xml:space="preserve"> </w:t>
      </w:r>
      <w:r w:rsidR="00963300">
        <w:rPr>
          <w:rFonts w:ascii="PT Astra Serif" w:hAnsi="PT Astra Serif"/>
          <w:b/>
          <w:sz w:val="24"/>
          <w:szCs w:val="24"/>
        </w:rPr>
        <w:t xml:space="preserve">МОУ </w:t>
      </w:r>
      <w:proofErr w:type="spellStart"/>
      <w:r w:rsidR="00963300">
        <w:rPr>
          <w:rFonts w:ascii="PT Astra Serif" w:hAnsi="PT Astra Serif"/>
          <w:b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b/>
          <w:sz w:val="24"/>
          <w:szCs w:val="24"/>
        </w:rPr>
        <w:t xml:space="preserve"> СШ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В соответствии с пунктом 10 части </w:t>
      </w:r>
      <w:r>
        <w:rPr>
          <w:rFonts w:ascii="PT Astra Serif" w:hAnsi="PT Astra Serif"/>
          <w:sz w:val="24"/>
          <w:szCs w:val="24"/>
        </w:rPr>
        <w:t xml:space="preserve">3 статьи 28 Федерального закона </w:t>
      </w:r>
      <w:r w:rsidRPr="007111EC">
        <w:rPr>
          <w:rFonts w:ascii="PT Astra Serif" w:hAnsi="PT Astra Serif"/>
          <w:sz w:val="24"/>
          <w:szCs w:val="24"/>
        </w:rPr>
        <w:t>№273-ФЗ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Формы, периодичность, порядок   текущего   контроля успеваемости и промежуточной         аттестации</w:t>
      </w:r>
      <w:r w:rsidRPr="007111EC">
        <w:rPr>
          <w:rFonts w:ascii="PT Astra Serif" w:hAnsi="PT Astra Serif"/>
          <w:sz w:val="24"/>
          <w:szCs w:val="24"/>
        </w:rPr>
        <w:tab/>
        <w:t>обучающихся определяется Положением о формах, периодичности, порядке текущего контроля успеваемости и промеж</w:t>
      </w:r>
      <w:r>
        <w:rPr>
          <w:rFonts w:ascii="PT Astra Serif" w:hAnsi="PT Astra Serif"/>
          <w:sz w:val="24"/>
          <w:szCs w:val="24"/>
        </w:rPr>
        <w:t>уточной аттестации обучающихся.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В соответствии с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утверждённым приказом Министерства   просвещения   Российской   Федерации от 22.03.2021    №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</w:t>
      </w:r>
      <w:r w:rsidRPr="007111EC">
        <w:rPr>
          <w:rFonts w:ascii="PT Astra Serif" w:hAnsi="PT Astra Serif"/>
          <w:sz w:val="24"/>
          <w:szCs w:val="24"/>
        </w:rPr>
        <w:tab/>
        <w:t>программы</w:t>
      </w:r>
      <w:r w:rsidRPr="007111EC">
        <w:rPr>
          <w:rFonts w:ascii="PT Astra Serif" w:hAnsi="PT Astra Serif"/>
          <w:sz w:val="24"/>
          <w:szCs w:val="24"/>
        </w:rPr>
        <w:tab/>
        <w:t>сопровождается</w:t>
      </w:r>
      <w:r w:rsidRPr="007111EC">
        <w:rPr>
          <w:rFonts w:ascii="PT Astra Serif" w:hAnsi="PT Astra Serif"/>
          <w:sz w:val="24"/>
          <w:szCs w:val="24"/>
        </w:rPr>
        <w:tab/>
        <w:t xml:space="preserve">текущим контролем успеваемости и промежуточной аттестацией обучающихся. Формы, периодичность, </w:t>
      </w:r>
      <w:r w:rsidRPr="007111EC">
        <w:rPr>
          <w:rFonts w:ascii="PT Astra Serif" w:hAnsi="PT Astra Serif"/>
          <w:sz w:val="24"/>
          <w:szCs w:val="24"/>
        </w:rPr>
        <w:lastRenderedPageBreak/>
        <w:t>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При планировании оценочных процедур учитывалось наличие информации, получаемой в ходе федеральных оценочных процедур, исключалось дублирование по содержанию различных оценочных процедур.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В целях упорядочивания системы </w:t>
      </w:r>
      <w:proofErr w:type="gramStart"/>
      <w:r w:rsidRPr="007111EC">
        <w:rPr>
          <w:rFonts w:ascii="PT Astra Serif" w:hAnsi="PT Astra Serif"/>
          <w:sz w:val="24"/>
          <w:szCs w:val="24"/>
        </w:rPr>
        <w:t xml:space="preserve">оценочных процедур, проводимых </w:t>
      </w:r>
      <w:r w:rsidR="00963300">
        <w:rPr>
          <w:rFonts w:ascii="PT Astra Serif" w:hAnsi="PT Astra Serif"/>
          <w:sz w:val="24"/>
          <w:szCs w:val="24"/>
        </w:rPr>
        <w:t xml:space="preserve"> в МОУ </w:t>
      </w:r>
      <w:proofErr w:type="spellStart"/>
      <w:r w:rsidR="00963300">
        <w:rPr>
          <w:rFonts w:ascii="PT Astra Serif" w:hAnsi="PT Astra Serif"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sz w:val="24"/>
          <w:szCs w:val="24"/>
        </w:rPr>
        <w:t xml:space="preserve"> СШ </w:t>
      </w:r>
      <w:r w:rsidRPr="007111EC">
        <w:rPr>
          <w:rFonts w:ascii="PT Astra Serif" w:hAnsi="PT Astra Serif"/>
          <w:sz w:val="24"/>
          <w:szCs w:val="24"/>
        </w:rPr>
        <w:t>оценочные процедуры по каждому учебному предмету в одной параллели классов проводятся</w:t>
      </w:r>
      <w:proofErr w:type="gramEnd"/>
      <w:r w:rsidRPr="007111EC">
        <w:rPr>
          <w:rFonts w:ascii="PT Astra Serif" w:hAnsi="PT Astra Serif"/>
          <w:sz w:val="24"/>
          <w:szCs w:val="24"/>
        </w:rPr>
        <w:t xml:space="preserve"> не чаще 1 раза в 2,5 недели. При этом объем учебного времени, затрачиваемого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7111EC">
        <w:rPr>
          <w:rFonts w:ascii="PT Astra Serif" w:hAnsi="PT Astra Serif"/>
          <w:sz w:val="24"/>
          <w:szCs w:val="24"/>
        </w:rPr>
        <w:t>на проведение оценочных процедур, не превышает 10% от всего объема учеб</w:t>
      </w:r>
      <w:r>
        <w:rPr>
          <w:rFonts w:ascii="PT Astra Serif" w:hAnsi="PT Astra Serif"/>
          <w:sz w:val="24"/>
          <w:szCs w:val="24"/>
        </w:rPr>
        <w:t xml:space="preserve">ного времени, </w:t>
      </w:r>
      <w:r w:rsidRPr="007111EC">
        <w:rPr>
          <w:rFonts w:ascii="PT Astra Serif" w:hAnsi="PT Astra Serif"/>
          <w:sz w:val="24"/>
          <w:szCs w:val="24"/>
        </w:rPr>
        <w:t>отводимого на изучение    данного   учебного предмета в данной параллели в текущем учебном году.</w:t>
      </w:r>
    </w:p>
    <w:p w:rsidR="007111EC" w:rsidRPr="007111EC" w:rsidRDefault="007111EC" w:rsidP="00963300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Оценочные процедуры не проводятся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 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Для обучающихся одного класса не проводится более одной оценочной процедуры в день.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Исключены ситуации   замещения   полноценного   учебного процесса в соответствии с образовательной программой многократным выполнением однотипных заданий</w:t>
      </w:r>
      <w:r w:rsidRPr="007111EC">
        <w:rPr>
          <w:rFonts w:ascii="PT Astra Serif" w:hAnsi="PT Astra Serif"/>
          <w:sz w:val="24"/>
          <w:szCs w:val="24"/>
        </w:rPr>
        <w:tab/>
        <w:t xml:space="preserve">конкретной </w:t>
      </w:r>
      <w:r>
        <w:rPr>
          <w:rFonts w:ascii="PT Astra Serif" w:hAnsi="PT Astra Serif"/>
          <w:sz w:val="24"/>
          <w:szCs w:val="24"/>
        </w:rPr>
        <w:t xml:space="preserve">оценочной процедуры, проведение </w:t>
      </w:r>
      <w:r w:rsidRPr="007111EC">
        <w:rPr>
          <w:rFonts w:ascii="PT Astra Serif" w:hAnsi="PT Astra Serif"/>
          <w:sz w:val="24"/>
          <w:szCs w:val="24"/>
        </w:rPr>
        <w:t>«предварительных» контрольных или проверочных работ непосредственно перед планируемой датой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7111EC">
        <w:rPr>
          <w:rFonts w:ascii="PT Astra Serif" w:hAnsi="PT Astra Serif"/>
          <w:sz w:val="24"/>
          <w:szCs w:val="24"/>
        </w:rPr>
        <w:t>оценочной процедуры.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При проведении оценочной процедуры учитывается необходимость реализации в рамках учебного   процесса   таких  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Педагоги </w:t>
      </w:r>
      <w:r w:rsidR="00963300">
        <w:rPr>
          <w:rFonts w:ascii="PT Astra Serif" w:hAnsi="PT Astra Serif"/>
          <w:sz w:val="24"/>
          <w:szCs w:val="24"/>
        </w:rPr>
        <w:t>школы</w:t>
      </w:r>
      <w:r w:rsidRPr="007111EC">
        <w:rPr>
          <w:rFonts w:ascii="PT Astra Serif" w:hAnsi="PT Astra Serif"/>
          <w:sz w:val="24"/>
          <w:szCs w:val="24"/>
        </w:rPr>
        <w:t xml:space="preserve"> не используют для проведения оценочных процедур копии листов с заданиями, полученные в результате ксерографии. Могут использоваться материалы, распечатанные на принтере с высоким разрешением, учебники, записи на доске и т.п.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 xml:space="preserve">Единый график оценочных процедур размещается на официальном сайте </w:t>
      </w:r>
      <w:r w:rsidR="00963300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963300">
        <w:rPr>
          <w:rFonts w:ascii="PT Astra Serif" w:hAnsi="PT Astra Serif"/>
          <w:sz w:val="24"/>
          <w:szCs w:val="24"/>
        </w:rPr>
        <w:t>Красногуляевская</w:t>
      </w:r>
      <w:proofErr w:type="spellEnd"/>
      <w:r w:rsidR="00963300">
        <w:rPr>
          <w:rFonts w:ascii="PT Astra Serif" w:hAnsi="PT Astra Serif"/>
          <w:sz w:val="24"/>
          <w:szCs w:val="24"/>
        </w:rPr>
        <w:t xml:space="preserve"> СШ</w:t>
      </w:r>
      <w:bookmarkStart w:id="3" w:name="_GoBack"/>
      <w:bookmarkEnd w:id="3"/>
      <w:r>
        <w:rPr>
          <w:rFonts w:ascii="PT Astra Serif" w:hAnsi="PT Astra Serif"/>
          <w:sz w:val="24"/>
          <w:szCs w:val="24"/>
        </w:rPr>
        <w:t xml:space="preserve"> </w:t>
      </w:r>
      <w:r w:rsidRPr="007111EC">
        <w:rPr>
          <w:rFonts w:ascii="PT Astra Serif" w:hAnsi="PT Astra Serif"/>
          <w:sz w:val="24"/>
          <w:szCs w:val="24"/>
        </w:rPr>
        <w:t>в виде электронного документа.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lastRenderedPageBreak/>
        <w:t>График может быть скорректирован при наличии изменений учебного плана, вызванных: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-</w:t>
      </w:r>
      <w:r w:rsidRPr="007111EC">
        <w:rPr>
          <w:rFonts w:ascii="PT Astra Serif" w:hAnsi="PT Astra Serif"/>
          <w:sz w:val="24"/>
          <w:szCs w:val="24"/>
        </w:rPr>
        <w:tab/>
        <w:t>эпидемиологической ситуацией;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ab/>
        <w:t>участием гимназии</w:t>
      </w:r>
      <w:r w:rsidRPr="007111EC">
        <w:rPr>
          <w:rFonts w:ascii="PT Astra Serif" w:hAnsi="PT Astra Serif"/>
          <w:sz w:val="24"/>
          <w:szCs w:val="24"/>
        </w:rPr>
        <w:t xml:space="preserve">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гимназией</w:t>
      </w:r>
      <w:r>
        <w:rPr>
          <w:rFonts w:ascii="PT Astra Serif" w:hAnsi="PT Astra Serif"/>
          <w:sz w:val="24"/>
          <w:szCs w:val="24"/>
        </w:rPr>
        <w:t xml:space="preserve"> </w:t>
      </w:r>
      <w:r w:rsidRPr="007111EC">
        <w:rPr>
          <w:rFonts w:ascii="PT Astra Serif" w:hAnsi="PT Astra Serif"/>
          <w:sz w:val="24"/>
          <w:szCs w:val="24"/>
        </w:rPr>
        <w:t>графика;</w:t>
      </w:r>
    </w:p>
    <w:p w:rsidR="007111EC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ab/>
        <w:t>другими значимыми причинами.</w:t>
      </w:r>
    </w:p>
    <w:p w:rsidR="000717CF" w:rsidRPr="007111EC" w:rsidRDefault="007111EC" w:rsidP="007111EC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11EC">
        <w:rPr>
          <w:rFonts w:ascii="PT Astra Serif" w:hAnsi="PT Astra Serif"/>
          <w:sz w:val="24"/>
          <w:szCs w:val="24"/>
        </w:rPr>
        <w:t>В случае корректировки графика его актуальная версия размещается на сайте гимназии.</w:t>
      </w:r>
    </w:p>
    <w:sectPr w:rsidR="000717CF" w:rsidRPr="0071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EC"/>
    <w:rsid w:val="00034CA2"/>
    <w:rsid w:val="00051807"/>
    <w:rsid w:val="000717CF"/>
    <w:rsid w:val="001E129D"/>
    <w:rsid w:val="002875CF"/>
    <w:rsid w:val="003C7290"/>
    <w:rsid w:val="003F1D09"/>
    <w:rsid w:val="007111EC"/>
    <w:rsid w:val="0091271C"/>
    <w:rsid w:val="00963300"/>
    <w:rsid w:val="009666BE"/>
    <w:rsid w:val="00CA4BAD"/>
    <w:rsid w:val="00E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Кр. Гуляй ИБЦ</cp:lastModifiedBy>
  <cp:revision>8</cp:revision>
  <dcterms:created xsi:type="dcterms:W3CDTF">2022-01-27T08:50:00Z</dcterms:created>
  <dcterms:modified xsi:type="dcterms:W3CDTF">2024-11-18T14:17:00Z</dcterms:modified>
</cp:coreProperties>
</file>